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69923F78" w:rsidR="003B6D7A" w:rsidRPr="006852C6" w:rsidRDefault="0047790B" w:rsidP="00E537D3">
      <w:pPr>
        <w:spacing w:after="0" w:line="240" w:lineRule="auto"/>
        <w:jc w:val="center"/>
        <w:rPr>
          <w:rFonts w:ascii="Trebuchet MS" w:eastAsia="Times New Roman" w:hAnsi="Trebuchet MS"/>
          <w:sz w:val="22"/>
          <w:szCs w:val="22"/>
          <w:lang w:eastAsia="en-US"/>
        </w:rPr>
      </w:pPr>
      <w:r>
        <w:rPr>
          <w:rFonts w:ascii="Trebuchet MS" w:hAnsi="Trebuchet MS"/>
          <w:b/>
          <w:bCs/>
          <w:sz w:val="22"/>
          <w:szCs w:val="22"/>
          <w:lang w:eastAsia="en-US"/>
        </w:rPr>
        <w:t>PIRKIME „</w:t>
      </w:r>
      <w:r w:rsidR="00D71A69">
        <w:rPr>
          <w:rFonts w:ascii="Trebuchet MS" w:hAnsi="Trebuchet MS"/>
          <w:b/>
          <w:bCs/>
          <w:sz w:val="22"/>
          <w:szCs w:val="22"/>
          <w:lang w:eastAsia="en-US"/>
        </w:rPr>
        <w:t>OFTALMOLOGINĖ</w:t>
      </w:r>
      <w:r w:rsidR="00B21503">
        <w:rPr>
          <w:rFonts w:ascii="Trebuchet MS" w:hAnsi="Trebuchet MS"/>
          <w:b/>
          <w:bCs/>
          <w:sz w:val="22"/>
          <w:szCs w:val="22"/>
          <w:lang w:eastAsia="en-US"/>
        </w:rPr>
        <w:t xml:space="preserve"> DIAGNOSTINĖ ĮRANGA</w:t>
      </w:r>
      <w:r>
        <w:rPr>
          <w:rFonts w:ascii="Trebuchet MS" w:hAnsi="Trebuchet MS"/>
          <w:b/>
          <w:bCs/>
          <w:sz w:val="22"/>
          <w:szCs w:val="22"/>
          <w:lang w:eastAsia="en-US"/>
        </w:rPr>
        <w:t>“</w:t>
      </w:r>
      <w:r w:rsidR="00996A52" w:rsidRPr="00996A52">
        <w:rPr>
          <w:rFonts w:ascii="Trebuchet MS" w:hAnsi="Trebuchet MS"/>
          <w:b/>
          <w:bCs/>
          <w:sz w:val="22"/>
          <w:szCs w:val="22"/>
          <w:lang w:eastAsia="en-US"/>
        </w:rPr>
        <w:t xml:space="preserve"> </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587073">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42534AD4" w:rsidR="00867DDC" w:rsidRPr="000D0272" w:rsidRDefault="008F3C6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Pirkimo objekto dalies</w:t>
            </w:r>
            <w:r w:rsidR="007D45B7">
              <w:rPr>
                <w:rFonts w:ascii="Trebuchet MS" w:eastAsia="SimSun" w:hAnsi="Trebuchet MS" w:cs="Trebuchet MS"/>
                <w:b/>
                <w:bCs/>
                <w:kern w:val="1"/>
                <w:sz w:val="22"/>
                <w:szCs w:val="22"/>
                <w:lang w:eastAsia="zh-CN" w:bidi="hi-IN"/>
              </w:rPr>
              <w:t xml:space="preserve">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25074E2F"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EC1594">
              <w:rPr>
                <w:rFonts w:ascii="Trebuchet MS" w:eastAsia="SimSun" w:hAnsi="Trebuchet MS" w:cs="Trebuchet MS"/>
                <w:b/>
                <w:bCs/>
                <w:kern w:val="1"/>
                <w:sz w:val="22"/>
                <w:szCs w:val="22"/>
                <w:lang w:eastAsia="zh-CN" w:bidi="hi-IN"/>
              </w:rPr>
              <w:t xml:space="preserve"> </w:t>
            </w:r>
            <w:r w:rsidR="00C51079">
              <w:rPr>
                <w:rFonts w:ascii="Trebuchet MS" w:eastAsia="SimSun" w:hAnsi="Trebuchet MS" w:cs="Trebuchet MS"/>
                <w:b/>
                <w:bCs/>
                <w:kern w:val="1"/>
                <w:sz w:val="22"/>
                <w:szCs w:val="22"/>
                <w:lang w:eastAsia="zh-CN" w:bidi="hi-IN"/>
              </w:rPr>
              <w:t>/</w:t>
            </w:r>
            <w:r w:rsidR="00EC1594">
              <w:rPr>
                <w:rFonts w:ascii="Trebuchet MS" w:eastAsia="SimSun" w:hAnsi="Trebuchet MS" w:cs="Trebuchet MS"/>
                <w:b/>
                <w:bCs/>
                <w:kern w:val="1"/>
                <w:sz w:val="22"/>
                <w:szCs w:val="22"/>
                <w:lang w:eastAsia="zh-CN" w:bidi="hi-IN"/>
              </w:rPr>
              <w:t xml:space="preserve"> </w:t>
            </w:r>
            <w:r w:rsidR="00C51079">
              <w:rPr>
                <w:rFonts w:ascii="Trebuchet MS" w:eastAsia="SimSun" w:hAnsi="Trebuchet MS" w:cs="Trebuchet MS"/>
                <w:b/>
                <w:bCs/>
                <w:kern w:val="1"/>
                <w:sz w:val="22"/>
                <w:szCs w:val="22"/>
                <w:lang w:eastAsia="zh-CN" w:bidi="hi-IN"/>
              </w:rPr>
              <w:t xml:space="preserve">Matavimo </w:t>
            </w:r>
            <w:r w:rsidR="00EC1594">
              <w:rPr>
                <w:rFonts w:ascii="Trebuchet MS" w:eastAsia="SimSun" w:hAnsi="Trebuchet MS" w:cs="Trebuchet MS"/>
                <w:b/>
                <w:bCs/>
                <w:kern w:val="1"/>
                <w:sz w:val="22"/>
                <w:szCs w:val="22"/>
                <w:lang w:eastAsia="zh-CN" w:bidi="hi-IN"/>
              </w:rPr>
              <w:t>vienetas</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587073">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624D36" w:rsidRPr="000D0272" w14:paraId="2307F72C" w14:textId="77777777" w:rsidTr="00624D36">
        <w:tc>
          <w:tcPr>
            <w:tcW w:w="1134" w:type="dxa"/>
            <w:tcBorders>
              <w:left w:val="single" w:sz="1" w:space="0" w:color="000000"/>
              <w:bottom w:val="single" w:sz="1" w:space="0" w:color="000000"/>
            </w:tcBorders>
            <w:vAlign w:val="center"/>
          </w:tcPr>
          <w:p w14:paraId="06044778" w14:textId="77777777" w:rsidR="00624D36" w:rsidRDefault="00624D36" w:rsidP="006C2CBB">
            <w:pPr>
              <w:pStyle w:val="ListParagraph"/>
              <w:ind w:left="0"/>
              <w:jc w:val="center"/>
              <w:rPr>
                <w:rFonts w:ascii="Trebuchet MS" w:eastAsia="SimSun" w:hAnsi="Trebuchet MS" w:cs="Trebuchet MS"/>
                <w:kern w:val="1"/>
                <w:sz w:val="22"/>
                <w:szCs w:val="22"/>
                <w:lang w:eastAsia="zh-CN" w:bidi="hi-IN"/>
              </w:rPr>
            </w:pPr>
          </w:p>
        </w:tc>
        <w:tc>
          <w:tcPr>
            <w:tcW w:w="12895" w:type="dxa"/>
            <w:gridSpan w:val="4"/>
            <w:tcBorders>
              <w:left w:val="single" w:sz="1" w:space="0" w:color="000000"/>
              <w:bottom w:val="single" w:sz="1" w:space="0" w:color="000000"/>
            </w:tcBorders>
            <w:vAlign w:val="center"/>
          </w:tcPr>
          <w:p w14:paraId="57B0570A" w14:textId="23203405" w:rsidR="00624D36" w:rsidRPr="000D0272" w:rsidRDefault="00624D36" w:rsidP="00624D36">
            <w:pPr>
              <w:pStyle w:val="ListParagraph"/>
              <w:ind w:left="0"/>
              <w:rPr>
                <w:rFonts w:ascii="Trebuchet MS" w:hAnsi="Trebuchet MS" w:cs="Times New Roman"/>
                <w:iCs/>
                <w:sz w:val="22"/>
                <w:szCs w:val="22"/>
              </w:rPr>
            </w:pPr>
            <w:r>
              <w:rPr>
                <w:rFonts w:ascii="Trebuchet MS" w:eastAsia="Times New Roman" w:hAnsi="Trebuchet MS" w:cs="Times New Roman"/>
                <w:sz w:val="22"/>
                <w:szCs w:val="22"/>
              </w:rPr>
              <w:t>Oftalmologinė diagnostinė įranga:</w:t>
            </w:r>
          </w:p>
        </w:tc>
      </w:tr>
      <w:tr w:rsidR="00BE65AB" w:rsidRPr="000D0272" w14:paraId="67C649F5" w14:textId="77777777" w:rsidTr="008F028D">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704FED49" w:rsidR="00244070" w:rsidRDefault="004904F8" w:rsidP="006C2CBB">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Kompiuterinis perimetras</w:t>
            </w:r>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1D90BBE3" w:rsidR="00BE65AB" w:rsidRPr="000D0272" w:rsidRDefault="00D7357F"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r w:rsidR="00151F11">
              <w:rPr>
                <w:rFonts w:ascii="Trebuchet MS" w:hAnsi="Trebuchet MS" w:cs="Times New Roman"/>
                <w:iCs/>
                <w:sz w:val="22"/>
                <w:szCs w:val="22"/>
              </w:rPr>
              <w:t xml:space="preserve"> </w:t>
            </w:r>
            <w:proofErr w:type="spellStart"/>
            <w:r w:rsidR="00624D36">
              <w:rPr>
                <w:rFonts w:ascii="Trebuchet MS" w:hAnsi="Trebuchet MS" w:cs="Times New Roman"/>
                <w:iCs/>
                <w:sz w:val="22"/>
                <w:szCs w:val="22"/>
              </w:rPr>
              <w:t>kompl</w:t>
            </w:r>
            <w:proofErr w:type="spellEnd"/>
            <w:r w:rsidR="00624D36">
              <w:rPr>
                <w:rFonts w:ascii="Trebuchet MS" w:hAnsi="Trebuchet MS" w:cs="Times New Roman"/>
                <w:iCs/>
                <w:sz w:val="22"/>
                <w:szCs w:val="22"/>
              </w:rPr>
              <w: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8F028D">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8F028D">
            <w:pPr>
              <w:pStyle w:val="ListParagraph"/>
              <w:ind w:left="0"/>
              <w:jc w:val="center"/>
              <w:rPr>
                <w:rFonts w:ascii="Trebuchet MS" w:hAnsi="Trebuchet MS" w:cs="Times New Roman"/>
                <w:iCs/>
                <w:sz w:val="22"/>
                <w:szCs w:val="22"/>
              </w:rPr>
            </w:pPr>
          </w:p>
        </w:tc>
      </w:tr>
      <w:tr w:rsidR="0055505C" w:rsidRPr="000D0272" w14:paraId="5D94221F" w14:textId="77777777" w:rsidTr="008F028D">
        <w:tc>
          <w:tcPr>
            <w:tcW w:w="11766" w:type="dxa"/>
            <w:gridSpan w:val="4"/>
            <w:tcBorders>
              <w:top w:val="single" w:sz="4" w:space="0" w:color="00000A"/>
              <w:left w:val="single" w:sz="4" w:space="0" w:color="00000A"/>
              <w:bottom w:val="single" w:sz="4" w:space="0" w:color="00000A"/>
            </w:tcBorders>
            <w:vAlign w:val="center"/>
          </w:tcPr>
          <w:p w14:paraId="32B3E75C" w14:textId="3F146CEC" w:rsidR="0055505C" w:rsidRPr="000D0272" w:rsidRDefault="004904F8" w:rsidP="0055505C">
            <w:pPr>
              <w:pStyle w:val="ListParagraph"/>
              <w:ind w:left="0"/>
              <w:jc w:val="right"/>
              <w:rPr>
                <w:rFonts w:ascii="Trebuchet MS" w:hAnsi="Trebuchet MS" w:cs="Times New Roman"/>
                <w:iCs/>
                <w:sz w:val="22"/>
                <w:szCs w:val="22"/>
              </w:rPr>
            </w:pPr>
            <w:r>
              <w:rPr>
                <w:rFonts w:ascii="Trebuchet MS" w:eastAsia="Andale Sans UI" w:hAnsi="Trebuchet MS"/>
                <w:b/>
                <w:iCs/>
                <w:sz w:val="22"/>
                <w:szCs w:val="22"/>
                <w:lang w:eastAsia="zh-CN"/>
              </w:rPr>
              <w:t xml:space="preserve">1-os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w:t>
            </w:r>
            <w:r w:rsidR="0094637F">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0055505C"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8F028D">
            <w:pPr>
              <w:pStyle w:val="ListParagraph"/>
              <w:ind w:left="0"/>
              <w:jc w:val="center"/>
              <w:rPr>
                <w:rFonts w:ascii="Trebuchet MS" w:hAnsi="Trebuchet MS" w:cs="Times New Roman"/>
                <w:iCs/>
                <w:sz w:val="22"/>
                <w:szCs w:val="22"/>
              </w:rPr>
            </w:pPr>
          </w:p>
        </w:tc>
      </w:tr>
      <w:tr w:rsidR="0055505C" w:rsidRPr="000D0272" w14:paraId="72BA4BA9" w14:textId="77777777" w:rsidTr="008F028D">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8F028D">
            <w:pPr>
              <w:pStyle w:val="ListParagraph"/>
              <w:ind w:left="0"/>
              <w:jc w:val="center"/>
              <w:rPr>
                <w:rFonts w:ascii="Trebuchet MS" w:hAnsi="Trebuchet MS" w:cs="Times New Roman"/>
                <w:iCs/>
                <w:sz w:val="22"/>
                <w:szCs w:val="22"/>
              </w:rPr>
            </w:pPr>
          </w:p>
        </w:tc>
      </w:tr>
      <w:tr w:rsidR="0055505C" w:rsidRPr="000D0272" w14:paraId="25BA5A58" w14:textId="77777777" w:rsidTr="008F028D">
        <w:tc>
          <w:tcPr>
            <w:tcW w:w="11766" w:type="dxa"/>
            <w:gridSpan w:val="4"/>
            <w:tcBorders>
              <w:top w:val="single" w:sz="4" w:space="0" w:color="00000A"/>
              <w:left w:val="single" w:sz="4" w:space="0" w:color="00000A"/>
              <w:bottom w:val="single" w:sz="4" w:space="0" w:color="00000A"/>
            </w:tcBorders>
            <w:vAlign w:val="center"/>
          </w:tcPr>
          <w:p w14:paraId="540E9E32" w14:textId="0DA37946" w:rsidR="0055505C" w:rsidRPr="000D0272" w:rsidRDefault="00260C1E" w:rsidP="0055505C">
            <w:pPr>
              <w:pStyle w:val="ListParagraph"/>
              <w:ind w:left="0"/>
              <w:jc w:val="right"/>
              <w:rPr>
                <w:rFonts w:ascii="Trebuchet MS" w:hAnsi="Trebuchet MS" w:cs="Times New Roman"/>
                <w:iCs/>
                <w:sz w:val="22"/>
                <w:szCs w:val="22"/>
              </w:rPr>
            </w:pPr>
            <w:r>
              <w:rPr>
                <w:rFonts w:ascii="Trebuchet MS" w:eastAsia="Andale Sans UI" w:hAnsi="Trebuchet MS"/>
                <w:b/>
                <w:iCs/>
                <w:sz w:val="22"/>
                <w:szCs w:val="22"/>
                <w:lang w:eastAsia="zh-CN"/>
              </w:rPr>
              <w:t xml:space="preserve">1-os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w:t>
            </w:r>
            <w:r w:rsidR="0055505C">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0055505C" w:rsidRPr="00C45389">
              <w:rPr>
                <w:rFonts w:ascii="Trebuchet MS" w:eastAsia="Andale Sans UI" w:hAnsi="Trebuchet MS"/>
                <w:b/>
                <w:iCs/>
                <w:sz w:val="22"/>
                <w:szCs w:val="22"/>
                <w:lang w:eastAsia="zh-CN"/>
              </w:rPr>
              <w:t xml:space="preserve"> Eur su PVM:</w:t>
            </w:r>
          </w:p>
        </w:tc>
        <w:tc>
          <w:tcPr>
            <w:tcW w:w="2263" w:type="dxa"/>
            <w:tcBorders>
              <w:left w:val="single" w:sz="1" w:space="0" w:color="000000"/>
            </w:tcBorders>
            <w:vAlign w:val="center"/>
          </w:tcPr>
          <w:p w14:paraId="4FD7D2AF" w14:textId="77777777" w:rsidR="0055505C" w:rsidRPr="000D0272" w:rsidRDefault="0055505C" w:rsidP="008F028D">
            <w:pPr>
              <w:pStyle w:val="ListParagraph"/>
              <w:ind w:left="0"/>
              <w:jc w:val="center"/>
              <w:rPr>
                <w:rFonts w:ascii="Trebuchet MS" w:hAnsi="Trebuchet MS" w:cs="Times New Roman"/>
                <w:iCs/>
                <w:sz w:val="22"/>
                <w:szCs w:val="22"/>
              </w:rPr>
            </w:pPr>
          </w:p>
        </w:tc>
      </w:tr>
      <w:tr w:rsidR="00260C1E" w:rsidRPr="000D0272" w14:paraId="59B445F7" w14:textId="77777777" w:rsidTr="008F028D">
        <w:tc>
          <w:tcPr>
            <w:tcW w:w="1134" w:type="dxa"/>
            <w:tcBorders>
              <w:top w:val="single" w:sz="4" w:space="0" w:color="00000A"/>
              <w:left w:val="single" w:sz="4" w:space="0" w:color="00000A"/>
              <w:bottom w:val="single" w:sz="4" w:space="0" w:color="00000A"/>
            </w:tcBorders>
            <w:vAlign w:val="center"/>
          </w:tcPr>
          <w:p w14:paraId="6EC37804" w14:textId="38E53B28" w:rsidR="00260C1E" w:rsidRPr="004A31FE" w:rsidRDefault="004A31FE" w:rsidP="004A31FE">
            <w:pPr>
              <w:pStyle w:val="ListParagraph"/>
              <w:ind w:left="0"/>
              <w:jc w:val="center"/>
              <w:rPr>
                <w:rFonts w:ascii="Trebuchet MS" w:eastAsia="Andale Sans UI" w:hAnsi="Trebuchet MS"/>
                <w:bCs/>
                <w:iCs/>
                <w:sz w:val="22"/>
                <w:szCs w:val="22"/>
                <w:lang w:eastAsia="zh-CN"/>
              </w:rPr>
            </w:pPr>
            <w:r w:rsidRPr="004A31FE">
              <w:rPr>
                <w:rFonts w:ascii="Trebuchet MS" w:eastAsia="Andale Sans UI" w:hAnsi="Trebuchet MS"/>
                <w:bCs/>
                <w:iCs/>
                <w:sz w:val="22"/>
                <w:szCs w:val="22"/>
                <w:lang w:eastAsia="zh-CN"/>
              </w:rPr>
              <w:t>2.</w:t>
            </w:r>
          </w:p>
        </w:tc>
        <w:tc>
          <w:tcPr>
            <w:tcW w:w="5812" w:type="dxa"/>
            <w:tcBorders>
              <w:top w:val="single" w:sz="4" w:space="0" w:color="00000A"/>
              <w:left w:val="single" w:sz="4" w:space="0" w:color="00000A"/>
              <w:bottom w:val="single" w:sz="4" w:space="0" w:color="00000A"/>
            </w:tcBorders>
            <w:vAlign w:val="center"/>
          </w:tcPr>
          <w:p w14:paraId="2106946C" w14:textId="77777777" w:rsidR="00D764D0" w:rsidRDefault="00D764D0" w:rsidP="00D764D0">
            <w:pPr>
              <w:pStyle w:val="ListParagraph"/>
              <w:ind w:left="0"/>
              <w:rPr>
                <w:rFonts w:ascii="Trebuchet MS" w:eastAsia="Andale Sans UI" w:hAnsi="Trebuchet MS"/>
                <w:bCs/>
                <w:iCs/>
                <w:sz w:val="22"/>
                <w:szCs w:val="22"/>
                <w:lang w:eastAsia="zh-CN"/>
              </w:rPr>
            </w:pPr>
            <w:r w:rsidRPr="00D764D0">
              <w:rPr>
                <w:rFonts w:ascii="Trebuchet MS" w:eastAsia="Andale Sans UI" w:hAnsi="Trebuchet MS"/>
                <w:bCs/>
                <w:iCs/>
                <w:sz w:val="22"/>
                <w:szCs w:val="22"/>
                <w:lang w:eastAsia="zh-CN"/>
              </w:rPr>
              <w:t xml:space="preserve">Optinis </w:t>
            </w:r>
            <w:proofErr w:type="spellStart"/>
            <w:r w:rsidRPr="00D764D0">
              <w:rPr>
                <w:rFonts w:ascii="Trebuchet MS" w:eastAsia="Andale Sans UI" w:hAnsi="Trebuchet MS"/>
                <w:bCs/>
                <w:iCs/>
                <w:sz w:val="22"/>
                <w:szCs w:val="22"/>
                <w:lang w:eastAsia="zh-CN"/>
              </w:rPr>
              <w:t>koherentinis</w:t>
            </w:r>
            <w:proofErr w:type="spellEnd"/>
            <w:r w:rsidRPr="00D764D0">
              <w:rPr>
                <w:rFonts w:ascii="Trebuchet MS" w:eastAsia="Andale Sans UI" w:hAnsi="Trebuchet MS"/>
                <w:bCs/>
                <w:iCs/>
                <w:sz w:val="22"/>
                <w:szCs w:val="22"/>
                <w:lang w:eastAsia="zh-CN"/>
              </w:rPr>
              <w:t xml:space="preserve"> tomografas</w:t>
            </w:r>
            <w:r>
              <w:rPr>
                <w:rFonts w:ascii="Trebuchet MS" w:eastAsia="Andale Sans UI" w:hAnsi="Trebuchet MS"/>
                <w:bCs/>
                <w:iCs/>
                <w:sz w:val="22"/>
                <w:szCs w:val="22"/>
                <w:lang w:eastAsia="zh-CN"/>
              </w:rPr>
              <w:t xml:space="preserve"> </w:t>
            </w:r>
          </w:p>
          <w:p w14:paraId="5BE01748" w14:textId="37DC7F26" w:rsidR="00260C1E" w:rsidRPr="00D764D0" w:rsidRDefault="00D764D0" w:rsidP="00D764D0">
            <w:pPr>
              <w:pStyle w:val="ListParagraph"/>
              <w:ind w:left="0"/>
              <w:rPr>
                <w:rFonts w:ascii="Trebuchet MS" w:eastAsia="Andale Sans UI" w:hAnsi="Trebuchet MS"/>
                <w:bCs/>
                <w:iCs/>
                <w:sz w:val="22"/>
                <w:szCs w:val="22"/>
                <w:lang w:eastAsia="zh-CN"/>
              </w:rPr>
            </w:pPr>
            <w:r w:rsidRPr="00D764D0">
              <w:rPr>
                <w:rFonts w:ascii="Trebuchet MS" w:eastAsia="Andale Sans UI" w:hAnsi="Trebuchet MS"/>
                <w:bCs/>
                <w:i/>
                <w:iCs/>
                <w:color w:val="EE0000"/>
                <w:sz w:val="22"/>
                <w:szCs w:val="22"/>
                <w:lang w:eastAsia="zh-CN"/>
              </w:rPr>
              <w:t>(tiekėjas nurodo prekės modelį ir gamintoją)</w:t>
            </w:r>
          </w:p>
        </w:tc>
        <w:tc>
          <w:tcPr>
            <w:tcW w:w="2693" w:type="dxa"/>
            <w:tcBorders>
              <w:top w:val="single" w:sz="4" w:space="0" w:color="00000A"/>
              <w:left w:val="single" w:sz="4" w:space="0" w:color="00000A"/>
              <w:bottom w:val="single" w:sz="4" w:space="0" w:color="00000A"/>
            </w:tcBorders>
            <w:vAlign w:val="center"/>
          </w:tcPr>
          <w:p w14:paraId="45F9A1C5" w14:textId="22708722" w:rsidR="00260C1E" w:rsidRPr="009B6DC3" w:rsidRDefault="008F028D" w:rsidP="008F028D">
            <w:pPr>
              <w:pStyle w:val="ListParagraph"/>
              <w:ind w:left="0"/>
              <w:jc w:val="center"/>
              <w:rPr>
                <w:rFonts w:ascii="Trebuchet MS" w:eastAsia="Andale Sans UI" w:hAnsi="Trebuchet MS"/>
                <w:bCs/>
                <w:iCs/>
                <w:sz w:val="22"/>
                <w:szCs w:val="22"/>
                <w:lang w:eastAsia="zh-CN"/>
              </w:rPr>
            </w:pPr>
            <w:r w:rsidRPr="009B6DC3">
              <w:rPr>
                <w:rFonts w:ascii="Trebuchet MS" w:eastAsia="Andale Sans UI" w:hAnsi="Trebuchet MS"/>
                <w:bCs/>
                <w:iCs/>
                <w:sz w:val="22"/>
                <w:szCs w:val="22"/>
                <w:lang w:eastAsia="zh-CN"/>
              </w:rPr>
              <w:t xml:space="preserve">1 </w:t>
            </w:r>
            <w:proofErr w:type="spellStart"/>
            <w:r w:rsidR="00624D36">
              <w:rPr>
                <w:rFonts w:ascii="Trebuchet MS" w:eastAsia="Andale Sans UI" w:hAnsi="Trebuchet MS"/>
                <w:bCs/>
                <w:iCs/>
                <w:sz w:val="22"/>
                <w:szCs w:val="22"/>
                <w:lang w:eastAsia="zh-CN"/>
              </w:rPr>
              <w:t>kompl</w:t>
            </w:r>
            <w:proofErr w:type="spellEnd"/>
            <w:r w:rsidR="00624D36">
              <w:rPr>
                <w:rFonts w:ascii="Trebuchet MS" w:eastAsia="Andale Sans UI" w:hAnsi="Trebuchet MS"/>
                <w:bCs/>
                <w:iCs/>
                <w:sz w:val="22"/>
                <w:szCs w:val="22"/>
                <w:lang w:eastAsia="zh-CN"/>
              </w:rPr>
              <w:t>.</w:t>
            </w:r>
          </w:p>
        </w:tc>
        <w:tc>
          <w:tcPr>
            <w:tcW w:w="2127" w:type="dxa"/>
            <w:tcBorders>
              <w:top w:val="single" w:sz="4" w:space="0" w:color="00000A"/>
              <w:left w:val="single" w:sz="4" w:space="0" w:color="00000A"/>
              <w:bottom w:val="single" w:sz="4" w:space="0" w:color="00000A"/>
            </w:tcBorders>
            <w:vAlign w:val="center"/>
          </w:tcPr>
          <w:p w14:paraId="61D12535" w14:textId="0DD881D6" w:rsidR="00260C1E" w:rsidRPr="009B6DC3" w:rsidRDefault="00260C1E" w:rsidP="008F028D">
            <w:pPr>
              <w:pStyle w:val="ListParagraph"/>
              <w:ind w:left="0"/>
              <w:jc w:val="center"/>
              <w:rPr>
                <w:rFonts w:ascii="Trebuchet MS" w:eastAsia="Andale Sans UI" w:hAnsi="Trebuchet MS"/>
                <w:bCs/>
                <w:iCs/>
                <w:sz w:val="22"/>
                <w:szCs w:val="22"/>
                <w:lang w:eastAsia="zh-CN"/>
              </w:rPr>
            </w:pPr>
          </w:p>
        </w:tc>
        <w:tc>
          <w:tcPr>
            <w:tcW w:w="2263" w:type="dxa"/>
            <w:tcBorders>
              <w:left w:val="single" w:sz="1" w:space="0" w:color="000000"/>
            </w:tcBorders>
            <w:vAlign w:val="center"/>
          </w:tcPr>
          <w:p w14:paraId="2F8D459C" w14:textId="77777777" w:rsidR="00260C1E" w:rsidRPr="009B6DC3" w:rsidRDefault="00260C1E" w:rsidP="008F028D">
            <w:pPr>
              <w:pStyle w:val="ListParagraph"/>
              <w:ind w:left="0"/>
              <w:jc w:val="center"/>
              <w:rPr>
                <w:rFonts w:ascii="Trebuchet MS" w:hAnsi="Trebuchet MS" w:cs="Times New Roman"/>
                <w:bCs/>
                <w:iCs/>
                <w:sz w:val="22"/>
                <w:szCs w:val="22"/>
              </w:rPr>
            </w:pPr>
          </w:p>
        </w:tc>
      </w:tr>
      <w:tr w:rsidR="004A31FE" w:rsidRPr="000D0272" w14:paraId="5E9ADE3A" w14:textId="77777777" w:rsidTr="008F028D">
        <w:tc>
          <w:tcPr>
            <w:tcW w:w="11766" w:type="dxa"/>
            <w:gridSpan w:val="4"/>
            <w:tcBorders>
              <w:top w:val="single" w:sz="4" w:space="0" w:color="00000A"/>
              <w:left w:val="single" w:sz="4" w:space="0" w:color="00000A"/>
              <w:bottom w:val="single" w:sz="4" w:space="0" w:color="00000A"/>
            </w:tcBorders>
            <w:vAlign w:val="center"/>
          </w:tcPr>
          <w:p w14:paraId="73ECFBD4" w14:textId="53702D3F" w:rsidR="004A31FE" w:rsidRPr="00C45389" w:rsidRDefault="004A31FE" w:rsidP="004A31FE">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2-os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tcBorders>
            <w:vAlign w:val="center"/>
          </w:tcPr>
          <w:p w14:paraId="6585F1D1" w14:textId="77777777" w:rsidR="004A31FE" w:rsidRPr="009B6DC3" w:rsidRDefault="004A31FE" w:rsidP="008F028D">
            <w:pPr>
              <w:pStyle w:val="ListParagraph"/>
              <w:ind w:left="0"/>
              <w:jc w:val="center"/>
              <w:rPr>
                <w:rFonts w:ascii="Trebuchet MS" w:hAnsi="Trebuchet MS" w:cs="Times New Roman"/>
                <w:iCs/>
                <w:sz w:val="22"/>
                <w:szCs w:val="22"/>
              </w:rPr>
            </w:pPr>
          </w:p>
        </w:tc>
      </w:tr>
      <w:tr w:rsidR="004A31FE" w:rsidRPr="000D0272" w14:paraId="7A249CE2" w14:textId="77777777" w:rsidTr="008F028D">
        <w:tc>
          <w:tcPr>
            <w:tcW w:w="11766" w:type="dxa"/>
            <w:gridSpan w:val="4"/>
            <w:tcBorders>
              <w:top w:val="single" w:sz="4" w:space="0" w:color="00000A"/>
              <w:left w:val="single" w:sz="4" w:space="0" w:color="00000A"/>
              <w:bottom w:val="single" w:sz="4" w:space="0" w:color="00000A"/>
            </w:tcBorders>
            <w:vAlign w:val="center"/>
          </w:tcPr>
          <w:p w14:paraId="764C4836" w14:textId="78693F82" w:rsidR="004A31FE" w:rsidRPr="00C45389" w:rsidRDefault="004A31FE" w:rsidP="004A31FE">
            <w:pPr>
              <w:pStyle w:val="ListParagraph"/>
              <w:ind w:left="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tcBorders>
            <w:vAlign w:val="center"/>
          </w:tcPr>
          <w:p w14:paraId="677B2418" w14:textId="77777777" w:rsidR="004A31FE" w:rsidRPr="009B6DC3" w:rsidRDefault="004A31FE" w:rsidP="008F028D">
            <w:pPr>
              <w:pStyle w:val="ListParagraph"/>
              <w:ind w:left="0"/>
              <w:jc w:val="center"/>
              <w:rPr>
                <w:rFonts w:ascii="Trebuchet MS" w:hAnsi="Trebuchet MS" w:cs="Times New Roman"/>
                <w:iCs/>
                <w:sz w:val="22"/>
                <w:szCs w:val="22"/>
              </w:rPr>
            </w:pPr>
          </w:p>
        </w:tc>
      </w:tr>
      <w:tr w:rsidR="004A31FE" w:rsidRPr="000D0272" w14:paraId="51346345" w14:textId="77777777" w:rsidTr="008F028D">
        <w:tc>
          <w:tcPr>
            <w:tcW w:w="11766" w:type="dxa"/>
            <w:gridSpan w:val="4"/>
            <w:tcBorders>
              <w:top w:val="single" w:sz="4" w:space="0" w:color="00000A"/>
              <w:left w:val="single" w:sz="4" w:space="0" w:color="00000A"/>
              <w:bottom w:val="single" w:sz="4" w:space="0" w:color="00000A"/>
            </w:tcBorders>
            <w:vAlign w:val="center"/>
          </w:tcPr>
          <w:p w14:paraId="6A058076" w14:textId="1184BA48" w:rsidR="004A31FE" w:rsidRPr="00C45389" w:rsidRDefault="004A31FE" w:rsidP="004A31FE">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2-os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tcBorders>
            <w:vAlign w:val="center"/>
          </w:tcPr>
          <w:p w14:paraId="701E306B" w14:textId="77777777" w:rsidR="004A31FE" w:rsidRPr="009B6DC3" w:rsidRDefault="004A31FE" w:rsidP="008F028D">
            <w:pPr>
              <w:pStyle w:val="ListParagraph"/>
              <w:ind w:left="0"/>
              <w:jc w:val="center"/>
              <w:rPr>
                <w:rFonts w:ascii="Trebuchet MS" w:hAnsi="Trebuchet MS" w:cs="Times New Roman"/>
                <w:iCs/>
                <w:sz w:val="22"/>
                <w:szCs w:val="22"/>
              </w:rPr>
            </w:pPr>
          </w:p>
        </w:tc>
      </w:tr>
      <w:tr w:rsidR="008F028D" w:rsidRPr="000D0272" w14:paraId="3BE58125" w14:textId="77777777" w:rsidTr="008F028D">
        <w:tc>
          <w:tcPr>
            <w:tcW w:w="11766" w:type="dxa"/>
            <w:gridSpan w:val="4"/>
            <w:tcBorders>
              <w:top w:val="single" w:sz="4" w:space="0" w:color="00000A"/>
              <w:left w:val="single" w:sz="4" w:space="0" w:color="00000A"/>
              <w:bottom w:val="single" w:sz="4" w:space="0" w:color="00000A"/>
            </w:tcBorders>
            <w:vAlign w:val="center"/>
          </w:tcPr>
          <w:p w14:paraId="6D4329C5" w14:textId="7E1CB0ED" w:rsidR="008F028D" w:rsidRPr="00C45389" w:rsidRDefault="008F028D" w:rsidP="008F028D">
            <w:pPr>
              <w:pStyle w:val="ListParagraph"/>
              <w:ind w:left="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pasiū</w:t>
            </w:r>
            <w:r w:rsidR="00A10A27">
              <w:rPr>
                <w:rFonts w:ascii="Trebuchet MS" w:eastAsia="Andale Sans UI" w:hAnsi="Trebuchet MS"/>
                <w:b/>
                <w:iCs/>
                <w:sz w:val="22"/>
                <w:szCs w:val="22"/>
                <w:lang w:eastAsia="zh-CN"/>
              </w:rPr>
              <w:t>lymo</w:t>
            </w:r>
            <w:r>
              <w:rPr>
                <w:rFonts w:ascii="Trebuchet MS" w:eastAsia="Andale Sans UI" w:hAnsi="Trebuchet MS"/>
                <w:b/>
                <w:iCs/>
                <w:sz w:val="22"/>
                <w:szCs w:val="22"/>
                <w:lang w:eastAsia="zh-CN"/>
              </w:rPr>
              <w:t xml:space="preserve"> 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tcBorders>
            <w:vAlign w:val="center"/>
          </w:tcPr>
          <w:p w14:paraId="44A653B1" w14:textId="77777777" w:rsidR="008F028D" w:rsidRPr="009B6DC3" w:rsidRDefault="008F028D" w:rsidP="008F028D">
            <w:pPr>
              <w:pStyle w:val="ListParagraph"/>
              <w:ind w:left="0"/>
              <w:jc w:val="center"/>
              <w:rPr>
                <w:rFonts w:ascii="Trebuchet MS" w:hAnsi="Trebuchet MS" w:cs="Times New Roman"/>
                <w:iCs/>
                <w:sz w:val="22"/>
                <w:szCs w:val="22"/>
              </w:rPr>
            </w:pPr>
          </w:p>
        </w:tc>
      </w:tr>
      <w:tr w:rsidR="008F028D" w:rsidRPr="000D0272" w14:paraId="5E0FEF28" w14:textId="77777777" w:rsidTr="008F028D">
        <w:tc>
          <w:tcPr>
            <w:tcW w:w="11766" w:type="dxa"/>
            <w:gridSpan w:val="4"/>
            <w:tcBorders>
              <w:top w:val="single" w:sz="4" w:space="0" w:color="00000A"/>
              <w:left w:val="single" w:sz="4" w:space="0" w:color="00000A"/>
              <w:bottom w:val="single" w:sz="4" w:space="0" w:color="00000A"/>
            </w:tcBorders>
            <w:vAlign w:val="center"/>
          </w:tcPr>
          <w:p w14:paraId="6E984C18" w14:textId="27ED094D" w:rsidR="008F028D" w:rsidRPr="00C45389" w:rsidRDefault="008F028D" w:rsidP="008F028D">
            <w:pPr>
              <w:pStyle w:val="ListParagraph"/>
              <w:ind w:left="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tcBorders>
            <w:vAlign w:val="center"/>
          </w:tcPr>
          <w:p w14:paraId="63AC24E2" w14:textId="77777777" w:rsidR="008F028D" w:rsidRPr="009B6DC3" w:rsidRDefault="008F028D" w:rsidP="008F028D">
            <w:pPr>
              <w:pStyle w:val="ListParagraph"/>
              <w:ind w:left="0"/>
              <w:jc w:val="center"/>
              <w:rPr>
                <w:rFonts w:ascii="Trebuchet MS" w:hAnsi="Trebuchet MS" w:cs="Times New Roman"/>
                <w:iCs/>
                <w:sz w:val="22"/>
                <w:szCs w:val="22"/>
              </w:rPr>
            </w:pPr>
          </w:p>
        </w:tc>
      </w:tr>
      <w:tr w:rsidR="008F028D" w:rsidRPr="000D0272" w14:paraId="797088F5" w14:textId="77777777" w:rsidTr="008F028D">
        <w:tc>
          <w:tcPr>
            <w:tcW w:w="11766" w:type="dxa"/>
            <w:gridSpan w:val="4"/>
            <w:tcBorders>
              <w:top w:val="single" w:sz="4" w:space="0" w:color="00000A"/>
              <w:left w:val="single" w:sz="4" w:space="0" w:color="00000A"/>
              <w:bottom w:val="single" w:sz="4" w:space="0" w:color="00000A"/>
            </w:tcBorders>
            <w:vAlign w:val="center"/>
          </w:tcPr>
          <w:p w14:paraId="0875FF1D" w14:textId="57ED7C28" w:rsidR="008F028D" w:rsidRPr="00C45389" w:rsidRDefault="008F028D" w:rsidP="008F028D">
            <w:pPr>
              <w:pStyle w:val="ListParagraph"/>
              <w:ind w:left="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w:t>
            </w:r>
            <w:r>
              <w:rPr>
                <w:rFonts w:ascii="Trebuchet MS" w:eastAsia="Andale Sans UI" w:hAnsi="Trebuchet MS"/>
                <w:b/>
                <w:iCs/>
                <w:sz w:val="22"/>
                <w:szCs w:val="22"/>
                <w:lang w:eastAsia="zh-CN"/>
              </w:rPr>
              <w:t xml:space="preserve"> </w:t>
            </w:r>
            <w:r w:rsidR="00A10A27">
              <w:rPr>
                <w:rFonts w:ascii="Trebuchet MS" w:eastAsia="Andale Sans UI" w:hAnsi="Trebuchet MS"/>
                <w:b/>
                <w:iCs/>
                <w:sz w:val="22"/>
                <w:szCs w:val="22"/>
                <w:lang w:eastAsia="zh-CN"/>
              </w:rPr>
              <w:t>pasiūlymo</w:t>
            </w:r>
            <w:r>
              <w:rPr>
                <w:rFonts w:ascii="Trebuchet MS" w:eastAsia="Andale Sans UI" w:hAnsi="Trebuchet MS"/>
                <w:b/>
                <w:iCs/>
                <w:sz w:val="22"/>
                <w:szCs w:val="22"/>
                <w:lang w:eastAsia="zh-CN"/>
              </w:rPr>
              <w:t xml:space="preserve"> 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31C8A50C" w14:textId="77777777" w:rsidR="008F028D" w:rsidRPr="009B6DC3" w:rsidRDefault="008F028D" w:rsidP="008F028D">
            <w:pPr>
              <w:pStyle w:val="ListParagraph"/>
              <w:ind w:left="0"/>
              <w:jc w:val="center"/>
              <w:rPr>
                <w:rFonts w:ascii="Trebuchet MS" w:hAnsi="Trebuchet MS" w:cs="Times New Roman"/>
                <w:iCs/>
                <w:sz w:val="22"/>
                <w:szCs w:val="22"/>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40EFE2CD" w14:textId="6EA67FF6" w:rsidR="00564F1C" w:rsidRPr="00564F1C" w:rsidRDefault="00A10A27" w:rsidP="00564F1C">
      <w:pPr>
        <w:pStyle w:val="ListParagraph"/>
        <w:numPr>
          <w:ilvl w:val="1"/>
          <w:numId w:val="9"/>
        </w:numPr>
        <w:tabs>
          <w:tab w:val="left" w:pos="1134"/>
        </w:tabs>
        <w:spacing w:after="0" w:line="240" w:lineRule="auto"/>
        <w:rPr>
          <w:rFonts w:ascii="Trebuchet MS" w:hAnsi="Trebuchet MS" w:cstheme="minorHAnsi"/>
          <w:sz w:val="22"/>
          <w:szCs w:val="22"/>
        </w:rPr>
      </w:pPr>
      <w:r>
        <w:rPr>
          <w:rFonts w:ascii="Trebuchet MS" w:hAnsi="Trebuchet MS" w:cstheme="minorHAnsi"/>
          <w:sz w:val="22"/>
          <w:szCs w:val="22"/>
        </w:rPr>
        <w:t xml:space="preserve">Bendra </w:t>
      </w:r>
      <w:r w:rsidR="00564F1C" w:rsidRPr="00564F1C">
        <w:rPr>
          <w:rFonts w:ascii="Trebuchet MS" w:hAnsi="Trebuchet MS" w:cstheme="minorHAnsi"/>
          <w:sz w:val="22"/>
          <w:szCs w:val="22"/>
        </w:rPr>
        <w:t>Pasiūlymo kaina EUR su PVM žodžiais: __________________________________________________</w:t>
      </w:r>
    </w:p>
    <w:p w14:paraId="507374A1" w14:textId="77777777" w:rsidR="00564F1C" w:rsidRDefault="00564F1C" w:rsidP="00587073">
      <w:pPr>
        <w:tabs>
          <w:tab w:val="left" w:pos="1134"/>
        </w:tabs>
        <w:spacing w:after="0" w:line="240" w:lineRule="auto"/>
        <w:rPr>
          <w:rFonts w:ascii="Trebuchet MS" w:eastAsia="Calibri" w:hAnsi="Trebuchet MS" w:cstheme="minorHAnsi"/>
          <w:sz w:val="22"/>
          <w:szCs w:val="22"/>
        </w:rPr>
      </w:pPr>
    </w:p>
    <w:p w14:paraId="209DE946" w14:textId="221849F7" w:rsidR="00C51079" w:rsidRPr="00587073" w:rsidRDefault="00C51079" w:rsidP="00587073">
      <w:pPr>
        <w:tabs>
          <w:tab w:val="left" w:pos="1134"/>
        </w:tabs>
        <w:spacing w:after="0" w:line="240" w:lineRule="auto"/>
        <w:rPr>
          <w:rFonts w:ascii="Trebuchet MS" w:eastAsia="Calibri" w:hAnsi="Trebuchet MS" w:cstheme="minorHAnsi"/>
          <w:sz w:val="22"/>
          <w:szCs w:val="22"/>
        </w:rPr>
      </w:pPr>
      <w:r w:rsidRPr="00587073">
        <w:rPr>
          <w:rFonts w:ascii="Trebuchet MS" w:eastAsia="Calibri" w:hAnsi="Trebuchet MS" w:cstheme="minorHAnsi"/>
          <w:sz w:val="22"/>
          <w:szCs w:val="22"/>
        </w:rPr>
        <w:t>Jei „PVM“ laukas nepildomas, nurodykite priežastis, dėl kurių PVM nemokamas: ________________</w:t>
      </w: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11"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223EBE50"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Teikdami šį pasiūlymą mes patvirtiname, kad mūsų siūlom</w:t>
      </w:r>
      <w:r w:rsidR="0047790B">
        <w:rPr>
          <w:rFonts w:ascii="Trebuchet MS" w:hAnsi="Trebuchet MS" w:cs="Times New Roman"/>
          <w:sz w:val="22"/>
          <w:szCs w:val="22"/>
        </w:rPr>
        <w:t>a</w:t>
      </w:r>
      <w:r w:rsidRPr="00C51079">
        <w:rPr>
          <w:rFonts w:ascii="Trebuchet MS" w:hAnsi="Trebuchet MS" w:cs="Times New Roman"/>
          <w:sz w:val="22"/>
          <w:szCs w:val="22"/>
        </w:rPr>
        <w:t xml:space="preserve"> prekė/įranga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E510F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E510F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E510F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E510F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E510F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E510F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lastRenderedPageBreak/>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E510F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E510F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2727" w:type="dxa"/>
          </w:tcPr>
          <w:p w14:paraId="4D4506FA" w14:textId="77777777" w:rsidR="00AA6BBB" w:rsidRPr="002C485B" w:rsidRDefault="00AA6BBB" w:rsidP="00AA6BBB">
            <w:pPr>
              <w:rPr>
                <w:rFonts w:ascii="Trebuchet MS" w:hAnsi="Trebuchet MS" w:cs="Times New Roman"/>
                <w:sz w:val="22"/>
                <w:szCs w:val="22"/>
              </w:rPr>
            </w:pPr>
          </w:p>
        </w:tc>
        <w:tc>
          <w:tcPr>
            <w:tcW w:w="4463"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E510F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4984A1B9"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Dokumentai</w:t>
            </w:r>
            <w:r w:rsidR="0047790B">
              <w:rPr>
                <w:rFonts w:ascii="Trebuchet MS" w:hAnsi="Trebuchet MS"/>
                <w:color w:val="000000"/>
                <w:sz w:val="22"/>
                <w:szCs w:val="22"/>
                <w:lang w:bidi="hi-IN"/>
              </w:rPr>
              <w:t>,</w:t>
            </w:r>
            <w:r w:rsidRPr="004F2069">
              <w:rPr>
                <w:rFonts w:ascii="Trebuchet MS" w:hAnsi="Trebuchet MS"/>
                <w:color w:val="000000"/>
                <w:sz w:val="22"/>
                <w:szCs w:val="22"/>
                <w:lang w:bidi="hi-IN"/>
              </w:rPr>
              <w:t xml:space="preserve">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2727" w:type="dxa"/>
          </w:tcPr>
          <w:p w14:paraId="5ED9D6ED" w14:textId="77777777" w:rsidR="003209EF" w:rsidRPr="002C485B" w:rsidRDefault="003209EF" w:rsidP="003209EF">
            <w:pPr>
              <w:rPr>
                <w:rFonts w:ascii="Trebuchet MS" w:hAnsi="Trebuchet MS" w:cs="Times New Roman"/>
                <w:sz w:val="22"/>
                <w:szCs w:val="22"/>
              </w:rPr>
            </w:pPr>
          </w:p>
        </w:tc>
        <w:tc>
          <w:tcPr>
            <w:tcW w:w="4463" w:type="dxa"/>
          </w:tcPr>
          <w:p w14:paraId="6617266D" w14:textId="77777777" w:rsidR="003209EF" w:rsidRPr="002C485B" w:rsidRDefault="003209EF" w:rsidP="003209EF">
            <w:pPr>
              <w:rPr>
                <w:rFonts w:ascii="Trebuchet MS" w:hAnsi="Trebuchet MS" w:cs="Times New Roman"/>
                <w:sz w:val="22"/>
                <w:szCs w:val="22"/>
              </w:rPr>
            </w:pPr>
          </w:p>
        </w:tc>
      </w:tr>
      <w:tr w:rsidR="00CF2CCD" w:rsidRPr="002C485B" w14:paraId="524025FD" w14:textId="77777777" w:rsidTr="00E510FB">
        <w:tc>
          <w:tcPr>
            <w:tcW w:w="0" w:type="auto"/>
          </w:tcPr>
          <w:p w14:paraId="5073262B" w14:textId="78593DDE" w:rsidR="00CF2CCD" w:rsidRDefault="000379C8" w:rsidP="003209EF">
            <w:pPr>
              <w:rPr>
                <w:rFonts w:ascii="Trebuchet MS" w:hAnsi="Trebuchet MS" w:cs="Times New Roman"/>
                <w:sz w:val="22"/>
                <w:szCs w:val="22"/>
              </w:rPr>
            </w:pPr>
            <w:r>
              <w:rPr>
                <w:rFonts w:ascii="Trebuchet MS" w:hAnsi="Trebuchet MS" w:cs="Times New Roman"/>
                <w:sz w:val="22"/>
                <w:szCs w:val="22"/>
              </w:rPr>
              <w:t>8.</w:t>
            </w:r>
          </w:p>
        </w:tc>
        <w:tc>
          <w:tcPr>
            <w:tcW w:w="4234" w:type="dxa"/>
          </w:tcPr>
          <w:p w14:paraId="6C8C303C" w14:textId="317406E4" w:rsidR="00CF2CCD" w:rsidRPr="004F2069" w:rsidRDefault="00CF2CCD" w:rsidP="003209EF">
            <w:pPr>
              <w:rPr>
                <w:rFonts w:ascii="Trebuchet MS" w:hAnsi="Trebuchet MS"/>
                <w:color w:val="000000"/>
                <w:sz w:val="22"/>
                <w:szCs w:val="22"/>
                <w:lang w:bidi="hi-IN"/>
              </w:rPr>
            </w:pPr>
            <w:r w:rsidRPr="004F2069">
              <w:rPr>
                <w:rFonts w:ascii="Trebuchet MS" w:hAnsi="Trebuchet MS"/>
                <w:color w:val="000000"/>
                <w:sz w:val="22"/>
                <w:szCs w:val="22"/>
                <w:lang w:bidi="hi-IN"/>
              </w:rPr>
              <w:t>Dokumentai</w:t>
            </w:r>
            <w:r>
              <w:rPr>
                <w:rFonts w:ascii="Trebuchet MS" w:hAnsi="Trebuchet MS"/>
                <w:color w:val="000000"/>
                <w:sz w:val="22"/>
                <w:szCs w:val="22"/>
                <w:lang w:bidi="hi-IN"/>
              </w:rPr>
              <w:t>,</w:t>
            </w:r>
            <w:r w:rsidRPr="004F2069">
              <w:rPr>
                <w:rFonts w:ascii="Trebuchet MS" w:hAnsi="Trebuchet MS"/>
                <w:color w:val="000000"/>
                <w:sz w:val="22"/>
                <w:szCs w:val="22"/>
                <w:lang w:bidi="hi-IN"/>
              </w:rPr>
              <w:t xml:space="preserve"> nurodyti</w:t>
            </w:r>
            <w:r w:rsidR="00FA68B6">
              <w:rPr>
                <w:rFonts w:ascii="Trebuchet MS" w:hAnsi="Trebuchet MS"/>
                <w:color w:val="000000"/>
                <w:sz w:val="22"/>
                <w:szCs w:val="22"/>
                <w:lang w:bidi="hi-IN"/>
              </w:rPr>
              <w:t xml:space="preserve"> </w:t>
            </w:r>
            <w:r w:rsidR="00FA68B6" w:rsidRPr="00E30EAF">
              <w:rPr>
                <w:rFonts w:ascii="Trebuchet MS" w:hAnsi="Trebuchet MS"/>
                <w:color w:val="0070C0"/>
                <w:sz w:val="22"/>
                <w:szCs w:val="22"/>
                <w:lang w:bidi="hi-IN"/>
              </w:rPr>
              <w:t>Pirkimo specialiųjų</w:t>
            </w:r>
            <w:r w:rsidR="00E30EAF" w:rsidRPr="00E30EAF">
              <w:rPr>
                <w:rFonts w:ascii="Trebuchet MS" w:hAnsi="Trebuchet MS"/>
                <w:color w:val="0070C0"/>
                <w:sz w:val="22"/>
                <w:szCs w:val="22"/>
                <w:lang w:bidi="hi-IN"/>
              </w:rPr>
              <w:t xml:space="preserve"> sąlygų</w:t>
            </w:r>
            <w:r w:rsidRPr="00E30EAF">
              <w:rPr>
                <w:rFonts w:ascii="Trebuchet MS" w:hAnsi="Trebuchet MS"/>
                <w:color w:val="0070C0"/>
                <w:sz w:val="22"/>
                <w:szCs w:val="22"/>
                <w:lang w:bidi="hi-IN"/>
              </w:rPr>
              <w:t xml:space="preserve"> </w:t>
            </w:r>
            <w:r w:rsidR="00FA68B6" w:rsidRPr="00E30EAF">
              <w:rPr>
                <w:rFonts w:ascii="Trebuchet MS" w:hAnsi="Trebuchet MS"/>
                <w:color w:val="0070C0"/>
                <w:sz w:val="22"/>
                <w:szCs w:val="22"/>
                <w:lang w:bidi="hi-IN"/>
              </w:rPr>
              <w:t>4 priedas „Tiekėjų kvalifikacijos reikalavimai ir reikalaujami kokybės bei aplinkos apsaugos vadybos sistemų standartai“</w:t>
            </w:r>
          </w:p>
        </w:tc>
        <w:tc>
          <w:tcPr>
            <w:tcW w:w="2052" w:type="dxa"/>
          </w:tcPr>
          <w:p w14:paraId="59236E39" w14:textId="77777777" w:rsidR="00CF2CCD" w:rsidRPr="002C485B" w:rsidRDefault="00CF2CCD" w:rsidP="003209EF">
            <w:pPr>
              <w:rPr>
                <w:rFonts w:ascii="Trebuchet MS" w:hAnsi="Trebuchet MS" w:cs="Times New Roman"/>
                <w:sz w:val="22"/>
                <w:szCs w:val="22"/>
              </w:rPr>
            </w:pPr>
          </w:p>
        </w:tc>
        <w:tc>
          <w:tcPr>
            <w:tcW w:w="2727" w:type="dxa"/>
          </w:tcPr>
          <w:p w14:paraId="3F48676F" w14:textId="77777777" w:rsidR="00CF2CCD" w:rsidRPr="002C485B" w:rsidRDefault="00CF2CCD" w:rsidP="003209EF">
            <w:pPr>
              <w:rPr>
                <w:rFonts w:ascii="Trebuchet MS" w:hAnsi="Trebuchet MS" w:cs="Times New Roman"/>
                <w:sz w:val="22"/>
                <w:szCs w:val="22"/>
              </w:rPr>
            </w:pPr>
          </w:p>
        </w:tc>
        <w:tc>
          <w:tcPr>
            <w:tcW w:w="4463" w:type="dxa"/>
          </w:tcPr>
          <w:p w14:paraId="57B4E849" w14:textId="77777777" w:rsidR="00CF2CCD" w:rsidRPr="002C485B" w:rsidRDefault="00CF2CCD" w:rsidP="003209EF">
            <w:pPr>
              <w:rPr>
                <w:rFonts w:ascii="Trebuchet MS" w:hAnsi="Trebuchet MS" w:cs="Times New Roman"/>
                <w:sz w:val="22"/>
                <w:szCs w:val="22"/>
              </w:rPr>
            </w:pPr>
          </w:p>
        </w:tc>
      </w:tr>
      <w:tr w:rsidR="0019332B" w:rsidRPr="002C485B" w14:paraId="2D40B0CC" w14:textId="77777777" w:rsidTr="00D34AC4">
        <w:tc>
          <w:tcPr>
            <w:tcW w:w="0" w:type="auto"/>
          </w:tcPr>
          <w:p w14:paraId="79C0504C" w14:textId="383763AB" w:rsidR="0019332B" w:rsidRDefault="000379C8" w:rsidP="0019332B">
            <w:pPr>
              <w:rPr>
                <w:rFonts w:ascii="Trebuchet MS" w:hAnsi="Trebuchet MS" w:cs="Times New Roman"/>
                <w:sz w:val="22"/>
                <w:szCs w:val="22"/>
              </w:rPr>
            </w:pPr>
            <w:r>
              <w:rPr>
                <w:rFonts w:ascii="Trebuchet MS" w:hAnsi="Trebuchet MS" w:cs="Times New Roman"/>
                <w:sz w:val="22"/>
                <w:szCs w:val="22"/>
              </w:rPr>
              <w:t>9</w:t>
            </w:r>
            <w:r w:rsidR="002D681F">
              <w:rPr>
                <w:rFonts w:ascii="Trebuchet MS" w:hAnsi="Trebuchet MS" w:cs="Times New Roman"/>
                <w:sz w:val="22"/>
                <w:szCs w:val="22"/>
              </w:rPr>
              <w:t>.</w:t>
            </w:r>
          </w:p>
        </w:tc>
        <w:tc>
          <w:tcPr>
            <w:tcW w:w="4234" w:type="dxa"/>
            <w:tcBorders>
              <w:top w:val="single" w:sz="4" w:space="0" w:color="000000"/>
              <w:left w:val="single" w:sz="4" w:space="0" w:color="000000"/>
              <w:bottom w:val="single" w:sz="4" w:space="0" w:color="000000"/>
              <w:right w:val="single" w:sz="4" w:space="0" w:color="000000"/>
            </w:tcBorders>
          </w:tcPr>
          <w:p w14:paraId="61D563C7" w14:textId="3E6F283A" w:rsidR="0019332B" w:rsidRPr="004F2069" w:rsidRDefault="0019332B" w:rsidP="0019332B">
            <w:pPr>
              <w:rPr>
                <w:rFonts w:ascii="Trebuchet MS" w:hAnsi="Trebuchet MS"/>
                <w:color w:val="000000"/>
                <w:sz w:val="22"/>
                <w:szCs w:val="22"/>
                <w:lang w:bidi="hi-IN"/>
              </w:rPr>
            </w:pPr>
            <w:r>
              <w:rPr>
                <w:rFonts w:ascii="Trebuchet MS" w:hAnsi="Trebuchet MS"/>
                <w:color w:val="000000"/>
                <w:sz w:val="22"/>
                <w:szCs w:val="22"/>
                <w:lang w:bidi="hi-IN"/>
              </w:rPr>
              <w:t xml:space="preserve">Dokumentai, patvirtinantys atitikimą ekonominio naudingumo vertinimo kriterijams, nurodyti </w:t>
            </w:r>
            <w:r>
              <w:rPr>
                <w:rFonts w:ascii="Trebuchet MS" w:hAnsi="Trebuchet MS"/>
                <w:color w:val="0070C0"/>
                <w:sz w:val="22"/>
                <w:szCs w:val="22"/>
                <w:lang w:bidi="hi-IN"/>
              </w:rPr>
              <w:t xml:space="preserve">Pirkimo </w:t>
            </w:r>
            <w:r w:rsidR="00A454E3">
              <w:rPr>
                <w:rFonts w:ascii="Trebuchet MS" w:hAnsi="Trebuchet MS"/>
                <w:color w:val="0070C0"/>
                <w:sz w:val="22"/>
                <w:szCs w:val="22"/>
                <w:lang w:bidi="hi-IN"/>
              </w:rPr>
              <w:t xml:space="preserve">specialiųjų </w:t>
            </w:r>
            <w:r>
              <w:rPr>
                <w:rFonts w:ascii="Trebuchet MS" w:hAnsi="Trebuchet MS"/>
                <w:color w:val="0070C0"/>
                <w:sz w:val="22"/>
                <w:szCs w:val="22"/>
                <w:lang w:bidi="hi-IN"/>
              </w:rPr>
              <w:t>sąlygų 7 priedas „Pasiūlymų vertinimo kriterijai ir sąlygos“</w:t>
            </w:r>
          </w:p>
        </w:tc>
        <w:tc>
          <w:tcPr>
            <w:tcW w:w="2052" w:type="dxa"/>
          </w:tcPr>
          <w:p w14:paraId="5261B6EA" w14:textId="77777777" w:rsidR="0019332B" w:rsidRPr="002C485B" w:rsidRDefault="0019332B" w:rsidP="0019332B">
            <w:pPr>
              <w:rPr>
                <w:rFonts w:ascii="Trebuchet MS" w:hAnsi="Trebuchet MS" w:cs="Times New Roman"/>
                <w:sz w:val="22"/>
                <w:szCs w:val="22"/>
              </w:rPr>
            </w:pPr>
          </w:p>
        </w:tc>
        <w:tc>
          <w:tcPr>
            <w:tcW w:w="2727" w:type="dxa"/>
          </w:tcPr>
          <w:p w14:paraId="09B2FEE3" w14:textId="77777777" w:rsidR="0019332B" w:rsidRPr="002C485B" w:rsidRDefault="0019332B" w:rsidP="0019332B">
            <w:pPr>
              <w:rPr>
                <w:rFonts w:ascii="Trebuchet MS" w:hAnsi="Trebuchet MS" w:cs="Times New Roman"/>
                <w:sz w:val="22"/>
                <w:szCs w:val="22"/>
              </w:rPr>
            </w:pPr>
          </w:p>
        </w:tc>
        <w:tc>
          <w:tcPr>
            <w:tcW w:w="4463" w:type="dxa"/>
          </w:tcPr>
          <w:p w14:paraId="32E8EFB5" w14:textId="77777777" w:rsidR="0019332B" w:rsidRPr="002C485B" w:rsidRDefault="0019332B" w:rsidP="0019332B">
            <w:pPr>
              <w:rPr>
                <w:rFonts w:ascii="Trebuchet MS" w:hAnsi="Trebuchet MS" w:cs="Times New Roman"/>
                <w:sz w:val="22"/>
                <w:szCs w:val="22"/>
              </w:rPr>
            </w:pPr>
          </w:p>
        </w:tc>
      </w:tr>
      <w:tr w:rsidR="0019332B" w:rsidRPr="002C485B" w14:paraId="263E7BE4" w14:textId="77777777" w:rsidTr="00E510FB">
        <w:tc>
          <w:tcPr>
            <w:tcW w:w="0" w:type="auto"/>
          </w:tcPr>
          <w:p w14:paraId="2C02A8E6" w14:textId="33475AD3" w:rsidR="0019332B" w:rsidRPr="002A19EC" w:rsidRDefault="000379C8" w:rsidP="0019332B">
            <w:pPr>
              <w:rPr>
                <w:rFonts w:ascii="Trebuchet MS" w:hAnsi="Trebuchet MS" w:cs="Times New Roman"/>
                <w:sz w:val="22"/>
                <w:szCs w:val="22"/>
              </w:rPr>
            </w:pPr>
            <w:r>
              <w:rPr>
                <w:rFonts w:ascii="Trebuchet MS" w:hAnsi="Trebuchet MS" w:cs="Times New Roman"/>
                <w:sz w:val="22"/>
                <w:szCs w:val="22"/>
              </w:rPr>
              <w:t>10</w:t>
            </w:r>
            <w:r w:rsidR="0019332B" w:rsidRPr="002A19EC">
              <w:rPr>
                <w:rFonts w:ascii="Trebuchet MS" w:hAnsi="Trebuchet MS" w:cs="Times New Roman"/>
                <w:sz w:val="22"/>
                <w:szCs w:val="22"/>
              </w:rPr>
              <w:t>.</w:t>
            </w:r>
          </w:p>
        </w:tc>
        <w:tc>
          <w:tcPr>
            <w:tcW w:w="4234" w:type="dxa"/>
          </w:tcPr>
          <w:p w14:paraId="7D1659FD" w14:textId="771BB2EC" w:rsidR="0019332B" w:rsidRPr="002A19EC" w:rsidRDefault="0019332B" w:rsidP="0019332B">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 xml:space="preserve">Tiekėjo deklaracija dėl atitikties VPĮ 45 str. 2 </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 nuostatoms</w:t>
            </w:r>
            <w:r w:rsidRPr="00140B3E">
              <w:rPr>
                <w:rFonts w:ascii="Trebuchet MS" w:hAnsi="Trebuchet MS" w:cs="Arial"/>
                <w:color w:val="0070C0"/>
                <w:sz w:val="22"/>
                <w:szCs w:val="22"/>
                <w:lang w:bidi="hi-IN"/>
              </w:rPr>
              <w:t>“</w:t>
            </w:r>
          </w:p>
        </w:tc>
        <w:tc>
          <w:tcPr>
            <w:tcW w:w="2052" w:type="dxa"/>
          </w:tcPr>
          <w:p w14:paraId="5D874854" w14:textId="77777777" w:rsidR="0019332B" w:rsidRPr="002C485B" w:rsidRDefault="0019332B" w:rsidP="0019332B">
            <w:pPr>
              <w:rPr>
                <w:rFonts w:ascii="Trebuchet MS" w:hAnsi="Trebuchet MS" w:cs="Times New Roman"/>
                <w:sz w:val="22"/>
                <w:szCs w:val="22"/>
              </w:rPr>
            </w:pPr>
          </w:p>
        </w:tc>
        <w:tc>
          <w:tcPr>
            <w:tcW w:w="2727" w:type="dxa"/>
          </w:tcPr>
          <w:p w14:paraId="29EE9D74" w14:textId="77777777" w:rsidR="0019332B" w:rsidRPr="002C485B" w:rsidRDefault="0019332B" w:rsidP="0019332B">
            <w:pPr>
              <w:rPr>
                <w:rFonts w:ascii="Trebuchet MS" w:hAnsi="Trebuchet MS" w:cs="Times New Roman"/>
                <w:sz w:val="22"/>
                <w:szCs w:val="22"/>
              </w:rPr>
            </w:pPr>
          </w:p>
        </w:tc>
        <w:tc>
          <w:tcPr>
            <w:tcW w:w="4463" w:type="dxa"/>
          </w:tcPr>
          <w:p w14:paraId="421B23F0" w14:textId="77777777" w:rsidR="0019332B" w:rsidRPr="002C485B" w:rsidRDefault="0019332B" w:rsidP="0019332B">
            <w:pPr>
              <w:rPr>
                <w:rFonts w:ascii="Trebuchet MS" w:hAnsi="Trebuchet MS" w:cs="Times New Roman"/>
                <w:sz w:val="22"/>
                <w:szCs w:val="22"/>
              </w:rPr>
            </w:pPr>
          </w:p>
        </w:tc>
      </w:tr>
      <w:tr w:rsidR="0019332B" w:rsidRPr="002C485B" w14:paraId="2DA13D19" w14:textId="77777777" w:rsidTr="00E510FB">
        <w:tc>
          <w:tcPr>
            <w:tcW w:w="0" w:type="auto"/>
          </w:tcPr>
          <w:p w14:paraId="3CA88088" w14:textId="2ADF71D3" w:rsidR="0019332B" w:rsidRDefault="002D681F" w:rsidP="0019332B">
            <w:pPr>
              <w:rPr>
                <w:rFonts w:ascii="Trebuchet MS" w:hAnsi="Trebuchet MS" w:cs="Times New Roman"/>
                <w:sz w:val="22"/>
                <w:szCs w:val="22"/>
              </w:rPr>
            </w:pPr>
            <w:r>
              <w:rPr>
                <w:rFonts w:ascii="Trebuchet MS" w:hAnsi="Trebuchet MS" w:cs="Times New Roman"/>
                <w:sz w:val="22"/>
                <w:szCs w:val="22"/>
              </w:rPr>
              <w:t>1</w:t>
            </w:r>
            <w:r w:rsidR="000379C8">
              <w:rPr>
                <w:rFonts w:ascii="Trebuchet MS" w:hAnsi="Trebuchet MS" w:cs="Times New Roman"/>
                <w:sz w:val="22"/>
                <w:szCs w:val="22"/>
              </w:rPr>
              <w:t>1</w:t>
            </w:r>
            <w:r w:rsidR="0019332B">
              <w:rPr>
                <w:rFonts w:ascii="Trebuchet MS" w:hAnsi="Trebuchet MS" w:cs="Times New Roman"/>
                <w:sz w:val="22"/>
                <w:szCs w:val="22"/>
              </w:rPr>
              <w:t>.</w:t>
            </w:r>
          </w:p>
        </w:tc>
        <w:tc>
          <w:tcPr>
            <w:tcW w:w="4234" w:type="dxa"/>
          </w:tcPr>
          <w:p w14:paraId="2757BD45" w14:textId="44D64913" w:rsidR="0019332B" w:rsidRPr="004A23F3" w:rsidRDefault="0019332B" w:rsidP="0019332B">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6C04CE10" w14:textId="77777777" w:rsidR="0019332B" w:rsidRPr="002C485B" w:rsidRDefault="0019332B" w:rsidP="0019332B">
            <w:pPr>
              <w:rPr>
                <w:rFonts w:ascii="Trebuchet MS" w:hAnsi="Trebuchet MS" w:cs="Times New Roman"/>
                <w:sz w:val="22"/>
                <w:szCs w:val="22"/>
              </w:rPr>
            </w:pPr>
          </w:p>
        </w:tc>
        <w:tc>
          <w:tcPr>
            <w:tcW w:w="2727" w:type="dxa"/>
          </w:tcPr>
          <w:p w14:paraId="0F623F64" w14:textId="77777777" w:rsidR="0019332B" w:rsidRPr="002C485B" w:rsidRDefault="0019332B" w:rsidP="0019332B">
            <w:pPr>
              <w:rPr>
                <w:rFonts w:ascii="Trebuchet MS" w:hAnsi="Trebuchet MS" w:cs="Times New Roman"/>
                <w:sz w:val="22"/>
                <w:szCs w:val="22"/>
              </w:rPr>
            </w:pPr>
          </w:p>
        </w:tc>
        <w:tc>
          <w:tcPr>
            <w:tcW w:w="4463" w:type="dxa"/>
          </w:tcPr>
          <w:p w14:paraId="4726914E" w14:textId="77777777" w:rsidR="0019332B" w:rsidRPr="002C485B" w:rsidRDefault="0019332B" w:rsidP="0019332B">
            <w:pPr>
              <w:rPr>
                <w:rFonts w:ascii="Trebuchet MS" w:hAnsi="Trebuchet MS" w:cs="Times New Roman"/>
                <w:sz w:val="22"/>
                <w:szCs w:val="22"/>
              </w:rPr>
            </w:pPr>
          </w:p>
        </w:tc>
      </w:tr>
      <w:tr w:rsidR="00B7597A" w:rsidRPr="002C485B" w14:paraId="27360633" w14:textId="77777777" w:rsidTr="00E510FB">
        <w:tc>
          <w:tcPr>
            <w:tcW w:w="0" w:type="auto"/>
          </w:tcPr>
          <w:p w14:paraId="48A76734" w14:textId="6187F3BF" w:rsidR="00B7597A" w:rsidRDefault="00B7597A" w:rsidP="0019332B">
            <w:pPr>
              <w:rPr>
                <w:rFonts w:ascii="Trebuchet MS" w:hAnsi="Trebuchet MS" w:cs="Times New Roman"/>
                <w:sz w:val="22"/>
                <w:szCs w:val="22"/>
              </w:rPr>
            </w:pPr>
            <w:r>
              <w:rPr>
                <w:rFonts w:ascii="Trebuchet MS" w:hAnsi="Trebuchet MS" w:cs="Times New Roman"/>
                <w:sz w:val="22"/>
                <w:szCs w:val="22"/>
              </w:rPr>
              <w:t>12.</w:t>
            </w:r>
          </w:p>
        </w:tc>
        <w:tc>
          <w:tcPr>
            <w:tcW w:w="4234" w:type="dxa"/>
          </w:tcPr>
          <w:p w14:paraId="592F06D0" w14:textId="4B4E33B2" w:rsidR="00B7597A" w:rsidRPr="005053DD" w:rsidRDefault="009D4468" w:rsidP="0019332B">
            <w:pPr>
              <w:pStyle w:val="Heading2"/>
              <w:spacing w:before="0"/>
              <w:rPr>
                <w:rFonts w:ascii="Trebuchet MS" w:hAnsi="Trebuchet MS" w:cs="Arial"/>
                <w:color w:val="auto"/>
                <w:sz w:val="22"/>
                <w:szCs w:val="22"/>
                <w:lang w:bidi="hi-IN"/>
              </w:rPr>
            </w:pPr>
            <w:r w:rsidRPr="009D4468">
              <w:rPr>
                <w:rFonts w:ascii="Trebuchet MS" w:hAnsi="Trebuchet MS" w:cs="Arial"/>
                <w:color w:val="auto"/>
                <w:sz w:val="22"/>
                <w:szCs w:val="22"/>
                <w:lang w:bidi="hi-IN"/>
              </w:rPr>
              <w:t xml:space="preserve">Užpildytas </w:t>
            </w:r>
            <w:r w:rsidRPr="00BE5E77">
              <w:rPr>
                <w:rFonts w:ascii="Trebuchet MS" w:hAnsi="Trebuchet MS" w:cs="Arial"/>
                <w:color w:val="0070C0"/>
                <w:sz w:val="22"/>
                <w:szCs w:val="22"/>
                <w:lang w:bidi="hi-IN"/>
              </w:rPr>
              <w:t xml:space="preserve">Pirkimo specialiųjų sąlygų 8 priedas „Tiekėjo deklaracija dėl atitikties </w:t>
            </w:r>
            <w:r w:rsidR="00BE5E77" w:rsidRPr="00BE5E77">
              <w:rPr>
                <w:rFonts w:ascii="Trebuchet MS" w:hAnsi="Trebuchet MS" w:cs="Arial"/>
                <w:color w:val="0070C0"/>
                <w:sz w:val="22"/>
                <w:szCs w:val="22"/>
                <w:lang w:bidi="hi-IN"/>
              </w:rPr>
              <w:t>nacionalinio saugumo reikalavimams</w:t>
            </w:r>
            <w:r w:rsidRPr="00BE5E77">
              <w:rPr>
                <w:rFonts w:ascii="Trebuchet MS" w:hAnsi="Trebuchet MS" w:cs="Arial"/>
                <w:color w:val="0070C0"/>
                <w:sz w:val="22"/>
                <w:szCs w:val="22"/>
                <w:lang w:bidi="hi-IN"/>
              </w:rPr>
              <w:t>“</w:t>
            </w:r>
          </w:p>
        </w:tc>
        <w:tc>
          <w:tcPr>
            <w:tcW w:w="2052" w:type="dxa"/>
          </w:tcPr>
          <w:p w14:paraId="7C2539FE" w14:textId="77777777" w:rsidR="00B7597A" w:rsidRPr="002C485B" w:rsidRDefault="00B7597A" w:rsidP="0019332B">
            <w:pPr>
              <w:rPr>
                <w:rFonts w:ascii="Trebuchet MS" w:hAnsi="Trebuchet MS" w:cs="Times New Roman"/>
                <w:sz w:val="22"/>
                <w:szCs w:val="22"/>
              </w:rPr>
            </w:pPr>
          </w:p>
        </w:tc>
        <w:tc>
          <w:tcPr>
            <w:tcW w:w="2727" w:type="dxa"/>
          </w:tcPr>
          <w:p w14:paraId="3B2EBCB6" w14:textId="77777777" w:rsidR="00B7597A" w:rsidRPr="002C485B" w:rsidRDefault="00B7597A" w:rsidP="0019332B">
            <w:pPr>
              <w:rPr>
                <w:rFonts w:ascii="Trebuchet MS" w:hAnsi="Trebuchet MS" w:cs="Times New Roman"/>
                <w:sz w:val="22"/>
                <w:szCs w:val="22"/>
              </w:rPr>
            </w:pPr>
          </w:p>
        </w:tc>
        <w:tc>
          <w:tcPr>
            <w:tcW w:w="4463" w:type="dxa"/>
          </w:tcPr>
          <w:p w14:paraId="0B0A5A47" w14:textId="77777777" w:rsidR="00B7597A" w:rsidRPr="002C485B" w:rsidRDefault="00B7597A" w:rsidP="0019332B">
            <w:pPr>
              <w:rPr>
                <w:rFonts w:ascii="Trebuchet MS" w:hAnsi="Trebuchet MS" w:cs="Times New Roman"/>
                <w:sz w:val="22"/>
                <w:szCs w:val="22"/>
              </w:rPr>
            </w:pPr>
          </w:p>
        </w:tc>
      </w:tr>
      <w:tr w:rsidR="00B7597A" w:rsidRPr="002C485B" w14:paraId="7E2839A6" w14:textId="77777777" w:rsidTr="00E510FB">
        <w:tc>
          <w:tcPr>
            <w:tcW w:w="0" w:type="auto"/>
          </w:tcPr>
          <w:p w14:paraId="5E98930A" w14:textId="2D03D112" w:rsidR="00B7597A" w:rsidRDefault="00B7597A" w:rsidP="0019332B">
            <w:pPr>
              <w:rPr>
                <w:rFonts w:ascii="Trebuchet MS" w:hAnsi="Trebuchet MS" w:cs="Times New Roman"/>
                <w:sz w:val="22"/>
                <w:szCs w:val="22"/>
              </w:rPr>
            </w:pPr>
            <w:r>
              <w:rPr>
                <w:rFonts w:ascii="Trebuchet MS" w:hAnsi="Trebuchet MS" w:cs="Times New Roman"/>
                <w:sz w:val="22"/>
                <w:szCs w:val="22"/>
              </w:rPr>
              <w:lastRenderedPageBreak/>
              <w:t>13.</w:t>
            </w:r>
          </w:p>
        </w:tc>
        <w:tc>
          <w:tcPr>
            <w:tcW w:w="4234" w:type="dxa"/>
          </w:tcPr>
          <w:p w14:paraId="1E4DCF89" w14:textId="1C679BAE" w:rsidR="00B7597A" w:rsidRPr="005053DD" w:rsidRDefault="00BE5E77" w:rsidP="0019332B">
            <w:pPr>
              <w:pStyle w:val="Heading2"/>
              <w:spacing w:before="0"/>
              <w:rPr>
                <w:rFonts w:ascii="Trebuchet MS" w:hAnsi="Trebuchet MS" w:cs="Arial"/>
                <w:color w:val="auto"/>
                <w:sz w:val="22"/>
                <w:szCs w:val="22"/>
                <w:lang w:bidi="hi-IN"/>
              </w:rPr>
            </w:pPr>
            <w:r w:rsidRPr="00BE5E77">
              <w:rPr>
                <w:rFonts w:ascii="Trebuchet MS" w:hAnsi="Trebuchet MS" w:cs="Arial"/>
                <w:color w:val="auto"/>
                <w:sz w:val="22"/>
                <w:szCs w:val="22"/>
                <w:lang w:bidi="hi-IN"/>
              </w:rPr>
              <w:t xml:space="preserve">Užpildytas </w:t>
            </w:r>
            <w:r w:rsidRPr="00BE5E77">
              <w:rPr>
                <w:rFonts w:ascii="Trebuchet MS" w:hAnsi="Trebuchet MS" w:cs="Arial"/>
                <w:color w:val="0070C0"/>
                <w:sz w:val="22"/>
                <w:szCs w:val="22"/>
                <w:lang w:bidi="hi-IN"/>
              </w:rPr>
              <w:t xml:space="preserve">Pirkimo specialiųjų sąlygų 8 priedas „Tiekėjo deklaracija </w:t>
            </w:r>
            <w:r w:rsidRPr="00BE5E77">
              <w:rPr>
                <w:rFonts w:ascii="Trebuchet MS" w:hAnsi="Trebuchet MS" w:cs="Arial"/>
                <w:color w:val="0070C0"/>
                <w:sz w:val="22"/>
                <w:szCs w:val="22"/>
                <w:lang w:bidi="hi-IN"/>
              </w:rPr>
              <w:t>apie gamintojo registracijos vietą</w:t>
            </w:r>
            <w:r w:rsidRPr="00BE5E77">
              <w:rPr>
                <w:rFonts w:ascii="Trebuchet MS" w:hAnsi="Trebuchet MS" w:cs="Arial"/>
                <w:color w:val="0070C0"/>
                <w:sz w:val="22"/>
                <w:szCs w:val="22"/>
                <w:lang w:bidi="hi-IN"/>
              </w:rPr>
              <w:t>“</w:t>
            </w:r>
          </w:p>
        </w:tc>
        <w:tc>
          <w:tcPr>
            <w:tcW w:w="2052" w:type="dxa"/>
          </w:tcPr>
          <w:p w14:paraId="2A1F79A3" w14:textId="77777777" w:rsidR="00B7597A" w:rsidRPr="002C485B" w:rsidRDefault="00B7597A" w:rsidP="0019332B">
            <w:pPr>
              <w:rPr>
                <w:rFonts w:ascii="Trebuchet MS" w:hAnsi="Trebuchet MS" w:cs="Times New Roman"/>
                <w:sz w:val="22"/>
                <w:szCs w:val="22"/>
              </w:rPr>
            </w:pPr>
          </w:p>
        </w:tc>
        <w:tc>
          <w:tcPr>
            <w:tcW w:w="2727" w:type="dxa"/>
          </w:tcPr>
          <w:p w14:paraId="148A24E7" w14:textId="77777777" w:rsidR="00B7597A" w:rsidRPr="002C485B" w:rsidRDefault="00B7597A" w:rsidP="0019332B">
            <w:pPr>
              <w:rPr>
                <w:rFonts w:ascii="Trebuchet MS" w:hAnsi="Trebuchet MS" w:cs="Times New Roman"/>
                <w:sz w:val="22"/>
                <w:szCs w:val="22"/>
              </w:rPr>
            </w:pPr>
          </w:p>
        </w:tc>
        <w:tc>
          <w:tcPr>
            <w:tcW w:w="4463" w:type="dxa"/>
          </w:tcPr>
          <w:p w14:paraId="12B67EB9" w14:textId="77777777" w:rsidR="00B7597A" w:rsidRPr="002C485B" w:rsidRDefault="00B7597A" w:rsidP="0019332B">
            <w:pPr>
              <w:rPr>
                <w:rFonts w:ascii="Trebuchet MS" w:hAnsi="Trebuchet MS" w:cs="Times New Roman"/>
                <w:sz w:val="22"/>
                <w:szCs w:val="22"/>
              </w:rPr>
            </w:pPr>
          </w:p>
        </w:tc>
      </w:tr>
    </w:tbl>
    <w:p w14:paraId="2DC94945" w14:textId="77777777" w:rsidR="00496487" w:rsidRDefault="00496487" w:rsidP="00C51079">
      <w:pPr>
        <w:spacing w:after="0" w:line="240" w:lineRule="auto"/>
        <w:jc w:val="both"/>
        <w:rPr>
          <w:rFonts w:ascii="Trebuchet MS" w:eastAsia="Times New Roman" w:hAnsi="Trebuchet MS" w:cs="Calibri"/>
          <w:b/>
          <w:i/>
          <w:sz w:val="20"/>
          <w:szCs w:val="20"/>
        </w:rPr>
      </w:pPr>
    </w:p>
    <w:p w14:paraId="4C789131" w14:textId="750722A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36D6C" w14:textId="77777777" w:rsidR="00D05C99" w:rsidRDefault="00D05C99" w:rsidP="00D05666">
      <w:r>
        <w:separator/>
      </w:r>
    </w:p>
  </w:endnote>
  <w:endnote w:type="continuationSeparator" w:id="0">
    <w:p w14:paraId="57426282" w14:textId="77777777" w:rsidR="00D05C99" w:rsidRDefault="00D05C99" w:rsidP="00D05666">
      <w:r>
        <w:continuationSeparator/>
      </w:r>
    </w:p>
  </w:endnote>
  <w:endnote w:type="continuationNotice" w:id="1">
    <w:p w14:paraId="64CE5D64" w14:textId="77777777" w:rsidR="00D05C99" w:rsidRDefault="00D05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319EA" w14:textId="77777777" w:rsidR="00D05C99" w:rsidRDefault="00D05C99" w:rsidP="00D05666">
      <w:r>
        <w:separator/>
      </w:r>
    </w:p>
  </w:footnote>
  <w:footnote w:type="continuationSeparator" w:id="0">
    <w:p w14:paraId="0E7BD31D" w14:textId="77777777" w:rsidR="00D05C99" w:rsidRDefault="00D05C99" w:rsidP="00D05666">
      <w:r>
        <w:continuationSeparator/>
      </w:r>
    </w:p>
  </w:footnote>
  <w:footnote w:type="continuationNotice" w:id="1">
    <w:p w14:paraId="3081BAB1" w14:textId="77777777" w:rsidR="00D05C99" w:rsidRDefault="00D05C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 w:numId="68" w16cid:durableId="35161099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90A"/>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379C8"/>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1F11"/>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D3E"/>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32B"/>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A8E"/>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0C1E"/>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77E"/>
    <w:rsid w:val="002D5ABC"/>
    <w:rsid w:val="002D6348"/>
    <w:rsid w:val="002D6674"/>
    <w:rsid w:val="002D681F"/>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1D"/>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90B"/>
    <w:rsid w:val="00477E28"/>
    <w:rsid w:val="00482B34"/>
    <w:rsid w:val="00482BC0"/>
    <w:rsid w:val="00483462"/>
    <w:rsid w:val="00483E10"/>
    <w:rsid w:val="004847DE"/>
    <w:rsid w:val="00485CFB"/>
    <w:rsid w:val="00485E23"/>
    <w:rsid w:val="00486432"/>
    <w:rsid w:val="0048654D"/>
    <w:rsid w:val="004867B9"/>
    <w:rsid w:val="00486B0D"/>
    <w:rsid w:val="004904F8"/>
    <w:rsid w:val="00491BCB"/>
    <w:rsid w:val="0049538A"/>
    <w:rsid w:val="00495F71"/>
    <w:rsid w:val="00496487"/>
    <w:rsid w:val="00496EFB"/>
    <w:rsid w:val="004978E3"/>
    <w:rsid w:val="00497DF3"/>
    <w:rsid w:val="004A01F5"/>
    <w:rsid w:val="004A0401"/>
    <w:rsid w:val="004A0E10"/>
    <w:rsid w:val="004A13CE"/>
    <w:rsid w:val="004A1BB5"/>
    <w:rsid w:val="004A1E75"/>
    <w:rsid w:val="004A23F3"/>
    <w:rsid w:val="004A299F"/>
    <w:rsid w:val="004A31FE"/>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114"/>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4F1C"/>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4D36"/>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8F6"/>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1C7"/>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B7D"/>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1D45"/>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8D"/>
    <w:rsid w:val="008F02EA"/>
    <w:rsid w:val="008F0B38"/>
    <w:rsid w:val="008F1C0B"/>
    <w:rsid w:val="008F2477"/>
    <w:rsid w:val="008F2C51"/>
    <w:rsid w:val="008F32D0"/>
    <w:rsid w:val="008F34D6"/>
    <w:rsid w:val="008F35AA"/>
    <w:rsid w:val="008F38C8"/>
    <w:rsid w:val="008F3C69"/>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6A52"/>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DC3"/>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4468"/>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A2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4E3"/>
    <w:rsid w:val="00A4599F"/>
    <w:rsid w:val="00A45CFF"/>
    <w:rsid w:val="00A466F1"/>
    <w:rsid w:val="00A510B9"/>
    <w:rsid w:val="00A51B97"/>
    <w:rsid w:val="00A5253F"/>
    <w:rsid w:val="00A52B08"/>
    <w:rsid w:val="00A53FF7"/>
    <w:rsid w:val="00A54B2E"/>
    <w:rsid w:val="00A55891"/>
    <w:rsid w:val="00A55AA5"/>
    <w:rsid w:val="00A560A2"/>
    <w:rsid w:val="00A570DE"/>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274"/>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6EE8"/>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503"/>
    <w:rsid w:val="00B21AC5"/>
    <w:rsid w:val="00B21EFA"/>
    <w:rsid w:val="00B22B4A"/>
    <w:rsid w:val="00B236C4"/>
    <w:rsid w:val="00B24214"/>
    <w:rsid w:val="00B2459A"/>
    <w:rsid w:val="00B24E8E"/>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97A"/>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2C5E"/>
    <w:rsid w:val="00BE3A8E"/>
    <w:rsid w:val="00BE3B73"/>
    <w:rsid w:val="00BE3C0E"/>
    <w:rsid w:val="00BE4840"/>
    <w:rsid w:val="00BE4D50"/>
    <w:rsid w:val="00BE4F69"/>
    <w:rsid w:val="00BE598F"/>
    <w:rsid w:val="00BE5E77"/>
    <w:rsid w:val="00BE65AB"/>
    <w:rsid w:val="00BE7C72"/>
    <w:rsid w:val="00BF1081"/>
    <w:rsid w:val="00BF1959"/>
    <w:rsid w:val="00BF22F5"/>
    <w:rsid w:val="00BF3A5A"/>
    <w:rsid w:val="00BF4594"/>
    <w:rsid w:val="00BF5AEB"/>
    <w:rsid w:val="00BF5F80"/>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2CCD"/>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05C99"/>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1A69"/>
    <w:rsid w:val="00D734C6"/>
    <w:rsid w:val="00D7357F"/>
    <w:rsid w:val="00D73765"/>
    <w:rsid w:val="00D7377C"/>
    <w:rsid w:val="00D74236"/>
    <w:rsid w:val="00D7495D"/>
    <w:rsid w:val="00D75062"/>
    <w:rsid w:val="00D764D0"/>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0EAF"/>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10FB"/>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159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68B6"/>
    <w:rsid w:val="00FA7142"/>
    <w:rsid w:val="00FA79C3"/>
    <w:rsid w:val="00FB0339"/>
    <w:rsid w:val="00FB10F0"/>
    <w:rsid w:val="00FB1FBE"/>
    <w:rsid w:val="00FB275B"/>
    <w:rsid w:val="00FB2EAD"/>
    <w:rsid w:val="00FB2F57"/>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3.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customXml/itemProps4.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7385</Words>
  <Characters>4210</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25</cp:revision>
  <cp:lastPrinted>2022-04-29T11:22:00Z</cp:lastPrinted>
  <dcterms:created xsi:type="dcterms:W3CDTF">2025-09-04T07:26:00Z</dcterms:created>
  <dcterms:modified xsi:type="dcterms:W3CDTF">2025-10-15T06:15:00Z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